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EF" w:rsidRPr="00D404EF" w:rsidRDefault="00E66AE7" w:rsidP="00BB222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工资</w:t>
      </w:r>
      <w:r w:rsidR="00950ADF">
        <w:rPr>
          <w:rFonts w:hint="eastAsia"/>
          <w:b/>
          <w:sz w:val="36"/>
          <w:szCs w:val="36"/>
        </w:rPr>
        <w:t>/</w:t>
      </w:r>
      <w:r w:rsidR="00950ADF">
        <w:rPr>
          <w:rFonts w:hint="eastAsia"/>
          <w:b/>
          <w:sz w:val="36"/>
          <w:szCs w:val="36"/>
        </w:rPr>
        <w:t>劳务费</w:t>
      </w:r>
      <w:r w:rsidR="006613A3">
        <w:rPr>
          <w:rFonts w:hint="eastAsia"/>
          <w:b/>
          <w:sz w:val="36"/>
          <w:szCs w:val="36"/>
        </w:rPr>
        <w:t>核算</w:t>
      </w:r>
      <w:r w:rsidR="00BB222C" w:rsidRPr="00BB222C">
        <w:rPr>
          <w:rFonts w:hint="eastAsia"/>
          <w:b/>
          <w:sz w:val="36"/>
          <w:szCs w:val="36"/>
        </w:rPr>
        <w:t>账号</w:t>
      </w:r>
      <w:r w:rsidR="001A6219">
        <w:rPr>
          <w:rFonts w:hint="eastAsia"/>
          <w:b/>
          <w:sz w:val="36"/>
          <w:szCs w:val="36"/>
        </w:rPr>
        <w:t>变动</w:t>
      </w:r>
      <w:r w:rsidR="003E7BE6">
        <w:rPr>
          <w:rFonts w:hint="eastAsia"/>
          <w:b/>
          <w:sz w:val="36"/>
          <w:szCs w:val="36"/>
        </w:rPr>
        <w:t>申请</w:t>
      </w:r>
      <w:r w:rsidR="00BB222C" w:rsidRPr="00BB222C">
        <w:rPr>
          <w:rFonts w:hint="eastAsia"/>
          <w:b/>
          <w:sz w:val="36"/>
          <w:szCs w:val="36"/>
        </w:rPr>
        <w:t>表</w:t>
      </w:r>
    </w:p>
    <w:p w:rsidR="00E730DA" w:rsidRDefault="001A6219" w:rsidP="00CC76E3">
      <w:pPr>
        <w:spacing w:beforeLines="50" w:afterLines="50"/>
        <w:ind w:leftChars="-675" w:left="-141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变动</w:t>
      </w:r>
      <w:r w:rsidR="00CE6090">
        <w:rPr>
          <w:rFonts w:hint="eastAsia"/>
          <w:b/>
          <w:sz w:val="28"/>
          <w:szCs w:val="28"/>
        </w:rPr>
        <w:t>起始</w:t>
      </w:r>
      <w:r w:rsidR="00E730DA">
        <w:rPr>
          <w:rFonts w:hint="eastAsia"/>
          <w:b/>
          <w:sz w:val="28"/>
          <w:szCs w:val="28"/>
        </w:rPr>
        <w:t>时间</w:t>
      </w:r>
      <w:r w:rsidR="00BB222C">
        <w:rPr>
          <w:rFonts w:hint="eastAsia"/>
          <w:b/>
          <w:sz w:val="28"/>
          <w:szCs w:val="28"/>
        </w:rPr>
        <w:t>：</w:t>
      </w:r>
      <w:r w:rsidR="00E730DA">
        <w:rPr>
          <w:rFonts w:hint="eastAsia"/>
          <w:b/>
          <w:sz w:val="28"/>
          <w:szCs w:val="28"/>
        </w:rPr>
        <w:t xml:space="preserve">      </w:t>
      </w:r>
      <w:r w:rsidR="00E730DA">
        <w:rPr>
          <w:rFonts w:hint="eastAsia"/>
          <w:b/>
          <w:sz w:val="28"/>
          <w:szCs w:val="28"/>
        </w:rPr>
        <w:t>年</w:t>
      </w:r>
      <w:r w:rsidR="00E730DA">
        <w:rPr>
          <w:rFonts w:hint="eastAsia"/>
          <w:b/>
          <w:sz w:val="28"/>
          <w:szCs w:val="28"/>
        </w:rPr>
        <w:t xml:space="preserve">      </w:t>
      </w:r>
      <w:r w:rsidR="00E730DA">
        <w:rPr>
          <w:rFonts w:hint="eastAsia"/>
          <w:b/>
          <w:sz w:val="28"/>
          <w:szCs w:val="28"/>
        </w:rPr>
        <w:t>月</w:t>
      </w:r>
    </w:p>
    <w:tbl>
      <w:tblPr>
        <w:tblStyle w:val="a5"/>
        <w:tblpPr w:leftFromText="180" w:rightFromText="180" w:vertAnchor="text" w:horzAnchor="margin" w:tblpXSpec="center" w:tblpY="26"/>
        <w:tblW w:w="11165" w:type="dxa"/>
        <w:tblLook w:val="04A0"/>
      </w:tblPr>
      <w:tblGrid>
        <w:gridCol w:w="1420"/>
        <w:gridCol w:w="1807"/>
        <w:gridCol w:w="2693"/>
        <w:gridCol w:w="2410"/>
        <w:gridCol w:w="2835"/>
      </w:tblGrid>
      <w:tr w:rsidR="0022150E" w:rsidTr="003C19F7">
        <w:tc>
          <w:tcPr>
            <w:tcW w:w="1420" w:type="dxa"/>
            <w:vAlign w:val="center"/>
          </w:tcPr>
          <w:p w:rsidR="0022150E" w:rsidRDefault="0022150E" w:rsidP="00D072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人员</w:t>
            </w:r>
            <w:r w:rsidR="00D072C1"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1807" w:type="dxa"/>
            <w:vAlign w:val="center"/>
          </w:tcPr>
          <w:p w:rsidR="0022150E" w:rsidRDefault="0022150E" w:rsidP="00221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22150E" w:rsidRPr="003C19F7" w:rsidRDefault="00586FDC" w:rsidP="0022150E">
            <w:pPr>
              <w:jc w:val="center"/>
              <w:rPr>
                <w:b/>
                <w:sz w:val="28"/>
                <w:szCs w:val="28"/>
              </w:rPr>
            </w:pPr>
            <w:r w:rsidRPr="003C19F7">
              <w:rPr>
                <w:rFonts w:hint="eastAsia"/>
                <w:b/>
                <w:sz w:val="28"/>
                <w:szCs w:val="28"/>
              </w:rPr>
              <w:t>变动后</w:t>
            </w:r>
            <w:r w:rsidR="0022150E" w:rsidRPr="003C19F7">
              <w:rPr>
                <w:rFonts w:hint="eastAsia"/>
                <w:b/>
                <w:sz w:val="28"/>
                <w:szCs w:val="28"/>
              </w:rPr>
              <w:t>核算账号</w:t>
            </w:r>
          </w:p>
        </w:tc>
        <w:tc>
          <w:tcPr>
            <w:tcW w:w="2410" w:type="dxa"/>
            <w:vAlign w:val="center"/>
          </w:tcPr>
          <w:p w:rsidR="0022150E" w:rsidRPr="003C19F7" w:rsidRDefault="007E50FD" w:rsidP="007E50FD">
            <w:pPr>
              <w:jc w:val="center"/>
              <w:rPr>
                <w:b/>
                <w:sz w:val="28"/>
                <w:szCs w:val="28"/>
              </w:rPr>
            </w:pPr>
            <w:r w:rsidRPr="003C19F7">
              <w:rPr>
                <w:rFonts w:hint="eastAsia"/>
                <w:b/>
                <w:sz w:val="28"/>
                <w:szCs w:val="28"/>
              </w:rPr>
              <w:t>变动后核算账号</w:t>
            </w:r>
            <w:r w:rsidR="00AD4817" w:rsidRPr="003C19F7">
              <w:rPr>
                <w:rFonts w:hint="eastAsia"/>
                <w:b/>
                <w:sz w:val="28"/>
                <w:szCs w:val="28"/>
              </w:rPr>
              <w:t>负责人</w:t>
            </w:r>
            <w:r w:rsidR="0022150E" w:rsidRPr="003C19F7">
              <w:rPr>
                <w:rFonts w:hint="eastAsia"/>
                <w:b/>
                <w:sz w:val="28"/>
                <w:szCs w:val="28"/>
              </w:rPr>
              <w:t>签字</w:t>
            </w:r>
          </w:p>
        </w:tc>
        <w:tc>
          <w:tcPr>
            <w:tcW w:w="2835" w:type="dxa"/>
            <w:vAlign w:val="center"/>
          </w:tcPr>
          <w:p w:rsidR="003C19F7" w:rsidRPr="003C19F7" w:rsidRDefault="007E50FD" w:rsidP="007E50FD">
            <w:pPr>
              <w:jc w:val="center"/>
              <w:rPr>
                <w:b/>
                <w:sz w:val="28"/>
                <w:szCs w:val="28"/>
              </w:rPr>
            </w:pPr>
            <w:r w:rsidRPr="003C19F7">
              <w:rPr>
                <w:rFonts w:hint="eastAsia"/>
                <w:b/>
                <w:sz w:val="28"/>
                <w:szCs w:val="28"/>
              </w:rPr>
              <w:t>变动后核算账号</w:t>
            </w:r>
          </w:p>
          <w:p w:rsidR="0022150E" w:rsidRPr="003C19F7" w:rsidRDefault="007E50FD" w:rsidP="0022150E">
            <w:pPr>
              <w:jc w:val="center"/>
              <w:rPr>
                <w:b/>
                <w:sz w:val="28"/>
                <w:szCs w:val="28"/>
              </w:rPr>
            </w:pPr>
            <w:r w:rsidRPr="003C19F7">
              <w:rPr>
                <w:rFonts w:hint="eastAsia"/>
                <w:b/>
                <w:sz w:val="28"/>
                <w:szCs w:val="28"/>
              </w:rPr>
              <w:t>所属</w:t>
            </w:r>
            <w:r w:rsidR="00FA1792" w:rsidRPr="003C19F7">
              <w:rPr>
                <w:rFonts w:hint="eastAsia"/>
                <w:b/>
                <w:sz w:val="28"/>
                <w:szCs w:val="28"/>
              </w:rPr>
              <w:t>部门负责人</w:t>
            </w:r>
            <w:r w:rsidR="0022150E" w:rsidRPr="003C19F7">
              <w:rPr>
                <w:rFonts w:hint="eastAsia"/>
                <w:b/>
                <w:sz w:val="28"/>
                <w:szCs w:val="28"/>
              </w:rPr>
              <w:t>签字</w:t>
            </w:r>
          </w:p>
        </w:tc>
      </w:tr>
      <w:tr w:rsidR="0022150E" w:rsidTr="003C19F7">
        <w:tc>
          <w:tcPr>
            <w:tcW w:w="142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</w:tr>
      <w:tr w:rsidR="0022150E" w:rsidTr="003C19F7">
        <w:tc>
          <w:tcPr>
            <w:tcW w:w="142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50E" w:rsidRPr="00010530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2150E" w:rsidRPr="00010530" w:rsidRDefault="0022150E" w:rsidP="0022150E">
            <w:pPr>
              <w:rPr>
                <w:b/>
                <w:sz w:val="28"/>
                <w:szCs w:val="28"/>
              </w:rPr>
            </w:pPr>
          </w:p>
        </w:tc>
      </w:tr>
      <w:tr w:rsidR="0022150E" w:rsidTr="003C19F7">
        <w:tc>
          <w:tcPr>
            <w:tcW w:w="142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</w:tr>
      <w:tr w:rsidR="0022150E" w:rsidTr="003C19F7">
        <w:tc>
          <w:tcPr>
            <w:tcW w:w="142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</w:tr>
      <w:tr w:rsidR="0022150E" w:rsidTr="003C19F7">
        <w:tc>
          <w:tcPr>
            <w:tcW w:w="142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</w:tr>
      <w:tr w:rsidR="0022150E" w:rsidTr="003C19F7">
        <w:tc>
          <w:tcPr>
            <w:tcW w:w="142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</w:tr>
      <w:tr w:rsidR="0022150E" w:rsidTr="003C19F7">
        <w:tc>
          <w:tcPr>
            <w:tcW w:w="142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</w:tr>
      <w:tr w:rsidR="0022150E" w:rsidTr="003C19F7">
        <w:tc>
          <w:tcPr>
            <w:tcW w:w="142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</w:tr>
      <w:tr w:rsidR="0022150E" w:rsidTr="003C19F7">
        <w:tc>
          <w:tcPr>
            <w:tcW w:w="142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</w:tr>
      <w:tr w:rsidR="0022150E" w:rsidTr="003C19F7">
        <w:tc>
          <w:tcPr>
            <w:tcW w:w="142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</w:tr>
      <w:tr w:rsidR="0022150E" w:rsidTr="003C19F7">
        <w:tc>
          <w:tcPr>
            <w:tcW w:w="142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</w:tr>
      <w:tr w:rsidR="0022150E" w:rsidTr="003C19F7">
        <w:tc>
          <w:tcPr>
            <w:tcW w:w="142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2150E" w:rsidRDefault="0022150E" w:rsidP="0022150E">
            <w:pPr>
              <w:rPr>
                <w:b/>
                <w:sz w:val="28"/>
                <w:szCs w:val="28"/>
              </w:rPr>
            </w:pPr>
          </w:p>
        </w:tc>
      </w:tr>
    </w:tbl>
    <w:p w:rsidR="0022150E" w:rsidRDefault="0022150E" w:rsidP="0022150E">
      <w:pPr>
        <w:rPr>
          <w:b/>
          <w:sz w:val="28"/>
          <w:szCs w:val="28"/>
        </w:rPr>
      </w:pPr>
    </w:p>
    <w:p w:rsidR="00521C91" w:rsidRPr="007F2BF5" w:rsidRDefault="00521C91" w:rsidP="007F2BF5">
      <w:pPr>
        <w:ind w:leftChars="-675" w:left="-887" w:rightChars="-634" w:right="-1331" w:hangingChars="294" w:hanging="531"/>
        <w:rPr>
          <w:b/>
          <w:sz w:val="18"/>
          <w:szCs w:val="18"/>
        </w:rPr>
      </w:pPr>
      <w:r w:rsidRPr="007F2BF5">
        <w:rPr>
          <w:rFonts w:hint="eastAsia"/>
          <w:b/>
          <w:sz w:val="18"/>
          <w:szCs w:val="18"/>
        </w:rPr>
        <w:t>填写</w:t>
      </w:r>
      <w:r w:rsidR="00C20C89" w:rsidRPr="007F2BF5">
        <w:rPr>
          <w:rFonts w:hint="eastAsia"/>
          <w:b/>
          <w:sz w:val="18"/>
          <w:szCs w:val="18"/>
        </w:rPr>
        <w:t>说明：</w:t>
      </w:r>
    </w:p>
    <w:p w:rsidR="00E66AE7" w:rsidRPr="007F2BF5" w:rsidRDefault="00E66AE7" w:rsidP="007F2BF5">
      <w:pPr>
        <w:ind w:leftChars="-675" w:left="-1176" w:rightChars="-634" w:right="-1331" w:hangingChars="134" w:hanging="242"/>
        <w:rPr>
          <w:b/>
          <w:sz w:val="18"/>
          <w:szCs w:val="18"/>
        </w:rPr>
      </w:pPr>
      <w:r w:rsidRPr="007F2BF5">
        <w:rPr>
          <w:rFonts w:hint="eastAsia"/>
          <w:b/>
          <w:sz w:val="18"/>
          <w:szCs w:val="18"/>
        </w:rPr>
        <w:t>1</w:t>
      </w:r>
      <w:r w:rsidRPr="007F2BF5">
        <w:rPr>
          <w:rFonts w:hint="eastAsia"/>
          <w:b/>
          <w:sz w:val="18"/>
          <w:szCs w:val="18"/>
        </w:rPr>
        <w:t>、本表适用于</w:t>
      </w:r>
      <w:r w:rsidR="00D404EF" w:rsidRPr="007F2BF5">
        <w:rPr>
          <w:rFonts w:hint="eastAsia"/>
          <w:b/>
          <w:sz w:val="18"/>
          <w:szCs w:val="18"/>
        </w:rPr>
        <w:t>变动</w:t>
      </w:r>
      <w:r w:rsidRPr="007F2BF5">
        <w:rPr>
          <w:rFonts w:hint="eastAsia"/>
          <w:b/>
          <w:sz w:val="18"/>
          <w:szCs w:val="18"/>
        </w:rPr>
        <w:t>所内研究生、</w:t>
      </w:r>
      <w:r w:rsidR="00E730DA" w:rsidRPr="007F2BF5">
        <w:rPr>
          <w:rFonts w:hint="eastAsia"/>
          <w:b/>
          <w:sz w:val="18"/>
          <w:szCs w:val="18"/>
        </w:rPr>
        <w:t>联培学生、</w:t>
      </w:r>
      <w:r w:rsidRPr="007F2BF5">
        <w:rPr>
          <w:rFonts w:hint="eastAsia"/>
          <w:b/>
          <w:sz w:val="18"/>
          <w:szCs w:val="18"/>
        </w:rPr>
        <w:t>博士后、室级项目聘用</w:t>
      </w:r>
      <w:r w:rsidR="00E730DA" w:rsidRPr="007F2BF5">
        <w:rPr>
          <w:rFonts w:hint="eastAsia"/>
          <w:b/>
          <w:sz w:val="18"/>
          <w:szCs w:val="18"/>
        </w:rPr>
        <w:t>人员</w:t>
      </w:r>
      <w:r w:rsidRPr="007F2BF5">
        <w:rPr>
          <w:rFonts w:hint="eastAsia"/>
          <w:b/>
          <w:sz w:val="18"/>
          <w:szCs w:val="18"/>
        </w:rPr>
        <w:t>工资</w:t>
      </w:r>
      <w:r w:rsidR="00950ADF" w:rsidRPr="007F2BF5">
        <w:rPr>
          <w:rFonts w:hint="eastAsia"/>
          <w:b/>
          <w:sz w:val="18"/>
          <w:szCs w:val="18"/>
        </w:rPr>
        <w:t>/</w:t>
      </w:r>
      <w:r w:rsidRPr="007F2BF5">
        <w:rPr>
          <w:rFonts w:hint="eastAsia"/>
          <w:b/>
          <w:sz w:val="18"/>
          <w:szCs w:val="18"/>
        </w:rPr>
        <w:t>劳务费核算账号使用</w:t>
      </w:r>
      <w:r w:rsidR="00CB7B31" w:rsidRPr="007F2BF5">
        <w:rPr>
          <w:rFonts w:hint="eastAsia"/>
          <w:b/>
          <w:sz w:val="18"/>
          <w:szCs w:val="18"/>
        </w:rPr>
        <w:t>，具体人员类型需</w:t>
      </w:r>
      <w:r w:rsidR="00FE6C74" w:rsidRPr="007F2BF5">
        <w:rPr>
          <w:rFonts w:hint="eastAsia"/>
          <w:b/>
          <w:sz w:val="18"/>
          <w:szCs w:val="18"/>
        </w:rPr>
        <w:t>明确填写。</w:t>
      </w:r>
    </w:p>
    <w:p w:rsidR="002C4264" w:rsidRPr="007F2BF5" w:rsidRDefault="00E66AE7" w:rsidP="00E23A92">
      <w:pPr>
        <w:ind w:leftChars="-675" w:left="-1136" w:rightChars="-634" w:right="-1331" w:hangingChars="156" w:hanging="282"/>
        <w:rPr>
          <w:b/>
          <w:sz w:val="18"/>
          <w:szCs w:val="18"/>
        </w:rPr>
      </w:pPr>
      <w:r w:rsidRPr="007F2BF5">
        <w:rPr>
          <w:rFonts w:hint="eastAsia"/>
          <w:b/>
          <w:sz w:val="18"/>
          <w:szCs w:val="18"/>
        </w:rPr>
        <w:t>2</w:t>
      </w:r>
      <w:r w:rsidR="00CE1023" w:rsidRPr="007F2BF5">
        <w:rPr>
          <w:rFonts w:hint="eastAsia"/>
          <w:b/>
          <w:sz w:val="18"/>
          <w:szCs w:val="18"/>
        </w:rPr>
        <w:t>、</w:t>
      </w:r>
      <w:r w:rsidR="00103E09" w:rsidRPr="007F2BF5">
        <w:rPr>
          <w:rFonts w:hint="eastAsia"/>
          <w:b/>
          <w:sz w:val="18"/>
          <w:szCs w:val="18"/>
        </w:rPr>
        <w:t>本表需经</w:t>
      </w:r>
      <w:r w:rsidR="006613A3" w:rsidRPr="007F2BF5">
        <w:rPr>
          <w:rFonts w:hint="eastAsia"/>
          <w:b/>
          <w:sz w:val="18"/>
          <w:szCs w:val="18"/>
        </w:rPr>
        <w:t>核算账号负责人</w:t>
      </w:r>
      <w:r w:rsidR="00103E09" w:rsidRPr="007F2BF5">
        <w:rPr>
          <w:rFonts w:hint="eastAsia"/>
          <w:b/>
          <w:sz w:val="18"/>
          <w:szCs w:val="18"/>
        </w:rPr>
        <w:t>及</w:t>
      </w:r>
      <w:r w:rsidR="00EB2F72" w:rsidRPr="00EB2F72">
        <w:rPr>
          <w:rFonts w:hint="eastAsia"/>
          <w:b/>
          <w:sz w:val="18"/>
          <w:szCs w:val="18"/>
        </w:rPr>
        <w:t>核算账号所属部门负责人</w:t>
      </w:r>
      <w:r w:rsidR="00521C91" w:rsidRPr="007F2BF5">
        <w:rPr>
          <w:rFonts w:hint="eastAsia"/>
          <w:b/>
          <w:sz w:val="18"/>
          <w:szCs w:val="18"/>
        </w:rPr>
        <w:t>共同</w:t>
      </w:r>
      <w:r w:rsidR="006176AF" w:rsidRPr="007F2BF5">
        <w:rPr>
          <w:rFonts w:hint="eastAsia"/>
          <w:b/>
          <w:sz w:val="18"/>
          <w:szCs w:val="18"/>
        </w:rPr>
        <w:t>签字审批</w:t>
      </w:r>
      <w:r w:rsidR="00103E09" w:rsidRPr="007F2BF5">
        <w:rPr>
          <w:rFonts w:hint="eastAsia"/>
          <w:b/>
          <w:sz w:val="18"/>
          <w:szCs w:val="18"/>
        </w:rPr>
        <w:t>。</w:t>
      </w:r>
      <w:r w:rsidR="009629A0" w:rsidRPr="007F2BF5">
        <w:rPr>
          <w:rFonts w:hint="eastAsia"/>
          <w:b/>
          <w:sz w:val="18"/>
          <w:szCs w:val="18"/>
        </w:rPr>
        <w:t>核算账号负责人及</w:t>
      </w:r>
      <w:r w:rsidR="00EB2F72" w:rsidRPr="00EB2F72">
        <w:rPr>
          <w:rFonts w:hint="eastAsia"/>
          <w:b/>
          <w:sz w:val="18"/>
          <w:szCs w:val="18"/>
        </w:rPr>
        <w:t>核算账号所属</w:t>
      </w:r>
      <w:r w:rsidR="009629A0" w:rsidRPr="007F2BF5">
        <w:rPr>
          <w:rFonts w:hint="eastAsia"/>
          <w:b/>
          <w:sz w:val="18"/>
          <w:szCs w:val="18"/>
        </w:rPr>
        <w:t>部门负责人</w:t>
      </w:r>
      <w:r w:rsidR="00C50D2A" w:rsidRPr="007F2BF5">
        <w:rPr>
          <w:rFonts w:hint="eastAsia"/>
          <w:b/>
          <w:sz w:val="18"/>
          <w:szCs w:val="18"/>
        </w:rPr>
        <w:t>为</w:t>
      </w:r>
      <w:r w:rsidR="00761656" w:rsidRPr="007F2BF5">
        <w:rPr>
          <w:rFonts w:hint="eastAsia"/>
          <w:b/>
          <w:sz w:val="18"/>
          <w:szCs w:val="18"/>
        </w:rPr>
        <w:t>同一人的</w:t>
      </w:r>
      <w:r w:rsidR="00EC048C" w:rsidRPr="007F2BF5">
        <w:rPr>
          <w:rFonts w:hint="eastAsia"/>
          <w:b/>
          <w:sz w:val="18"/>
          <w:szCs w:val="18"/>
        </w:rPr>
        <w:t>签字审批一次即可</w:t>
      </w:r>
      <w:r w:rsidR="00521C91" w:rsidRPr="007F2BF5">
        <w:rPr>
          <w:rFonts w:hint="eastAsia"/>
          <w:b/>
          <w:sz w:val="18"/>
          <w:szCs w:val="18"/>
        </w:rPr>
        <w:t>。</w:t>
      </w:r>
    </w:p>
    <w:p w:rsidR="00B97B71" w:rsidRPr="007F2BF5" w:rsidRDefault="00B97B71" w:rsidP="00E23A92">
      <w:pPr>
        <w:ind w:leftChars="-675" w:left="-1136" w:rightChars="-634" w:right="-1331" w:hangingChars="156" w:hanging="282"/>
        <w:rPr>
          <w:b/>
          <w:sz w:val="18"/>
          <w:szCs w:val="18"/>
        </w:rPr>
      </w:pPr>
      <w:r w:rsidRPr="007F2BF5">
        <w:rPr>
          <w:rFonts w:hint="eastAsia"/>
          <w:b/>
          <w:sz w:val="18"/>
          <w:szCs w:val="18"/>
        </w:rPr>
        <w:t>3</w:t>
      </w:r>
      <w:r w:rsidRPr="007F2BF5">
        <w:rPr>
          <w:rFonts w:hint="eastAsia"/>
          <w:b/>
          <w:sz w:val="18"/>
          <w:szCs w:val="18"/>
        </w:rPr>
        <w:t>、</w:t>
      </w:r>
      <w:r w:rsidR="00973173" w:rsidRPr="007F2BF5">
        <w:rPr>
          <w:rFonts w:hint="eastAsia"/>
          <w:b/>
          <w:sz w:val="18"/>
          <w:szCs w:val="18"/>
        </w:rPr>
        <w:t>核算账号负责人及</w:t>
      </w:r>
      <w:r w:rsidR="00EB2F72" w:rsidRPr="00EB2F72">
        <w:rPr>
          <w:rFonts w:hint="eastAsia"/>
          <w:b/>
          <w:sz w:val="18"/>
          <w:szCs w:val="18"/>
        </w:rPr>
        <w:t>核算账号所属</w:t>
      </w:r>
      <w:r w:rsidR="00973173" w:rsidRPr="007F2BF5">
        <w:rPr>
          <w:rFonts w:hint="eastAsia"/>
          <w:b/>
          <w:sz w:val="18"/>
          <w:szCs w:val="18"/>
        </w:rPr>
        <w:t>部门负责人以</w:t>
      </w:r>
      <w:r w:rsidR="00973173" w:rsidRPr="007F2BF5">
        <w:rPr>
          <w:rFonts w:hint="eastAsia"/>
          <w:b/>
          <w:sz w:val="18"/>
          <w:szCs w:val="18"/>
        </w:rPr>
        <w:t>ARP</w:t>
      </w:r>
      <w:r w:rsidR="009629A0">
        <w:rPr>
          <w:rFonts w:hint="eastAsia"/>
          <w:b/>
          <w:sz w:val="18"/>
          <w:szCs w:val="18"/>
        </w:rPr>
        <w:t>中</w:t>
      </w:r>
      <w:r w:rsidR="00CC76E3">
        <w:rPr>
          <w:rFonts w:hint="eastAsia"/>
          <w:b/>
          <w:sz w:val="18"/>
          <w:szCs w:val="18"/>
        </w:rPr>
        <w:t>的</w:t>
      </w:r>
      <w:r w:rsidR="00BF1D22" w:rsidRPr="007F2BF5">
        <w:rPr>
          <w:rFonts w:hint="eastAsia"/>
          <w:b/>
          <w:sz w:val="18"/>
          <w:szCs w:val="18"/>
        </w:rPr>
        <w:t>核算账号</w:t>
      </w:r>
      <w:r w:rsidR="00A42E5A" w:rsidRPr="007F2BF5">
        <w:rPr>
          <w:rFonts w:hint="eastAsia"/>
          <w:b/>
          <w:sz w:val="18"/>
          <w:szCs w:val="18"/>
        </w:rPr>
        <w:t>基本信息为准</w:t>
      </w:r>
      <w:r w:rsidR="00B13AD1">
        <w:rPr>
          <w:rFonts w:hint="eastAsia"/>
          <w:b/>
          <w:sz w:val="18"/>
          <w:szCs w:val="18"/>
        </w:rPr>
        <w:t>；有</w:t>
      </w:r>
      <w:r w:rsidR="00094F7B">
        <w:rPr>
          <w:rFonts w:hint="eastAsia"/>
          <w:b/>
          <w:sz w:val="18"/>
          <w:szCs w:val="18"/>
        </w:rPr>
        <w:t>书面授权</w:t>
      </w:r>
      <w:r w:rsidR="00B13AD1">
        <w:rPr>
          <w:rFonts w:hint="eastAsia"/>
          <w:b/>
          <w:sz w:val="18"/>
          <w:szCs w:val="18"/>
        </w:rPr>
        <w:t>的以授权书</w:t>
      </w:r>
      <w:r w:rsidR="00973173" w:rsidRPr="007F2BF5">
        <w:rPr>
          <w:rFonts w:hint="eastAsia"/>
          <w:b/>
          <w:sz w:val="18"/>
          <w:szCs w:val="18"/>
        </w:rPr>
        <w:t>为准。</w:t>
      </w:r>
    </w:p>
    <w:p w:rsidR="00103E09" w:rsidRPr="00973173" w:rsidRDefault="00103E09" w:rsidP="00713B28">
      <w:pPr>
        <w:ind w:leftChars="-675" w:left="-710" w:rightChars="-634" w:right="-1331" w:hangingChars="294" w:hanging="708"/>
        <w:rPr>
          <w:b/>
          <w:sz w:val="24"/>
          <w:szCs w:val="24"/>
        </w:rPr>
      </w:pPr>
    </w:p>
    <w:p w:rsidR="00426E0E" w:rsidRPr="00B13AD1" w:rsidRDefault="00426E0E" w:rsidP="00863F32">
      <w:pPr>
        <w:ind w:leftChars="-135" w:left="-283"/>
        <w:rPr>
          <w:b/>
          <w:sz w:val="28"/>
          <w:szCs w:val="28"/>
        </w:rPr>
      </w:pPr>
    </w:p>
    <w:sectPr w:rsidR="00426E0E" w:rsidRPr="00B13AD1" w:rsidSect="00D72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1EA" w:rsidRDefault="00D951EA" w:rsidP="00BB222C">
      <w:r>
        <w:separator/>
      </w:r>
    </w:p>
  </w:endnote>
  <w:endnote w:type="continuationSeparator" w:id="1">
    <w:p w:rsidR="00D951EA" w:rsidRDefault="00D951EA" w:rsidP="00BB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1EA" w:rsidRDefault="00D951EA" w:rsidP="00BB222C">
      <w:r>
        <w:separator/>
      </w:r>
    </w:p>
  </w:footnote>
  <w:footnote w:type="continuationSeparator" w:id="1">
    <w:p w:rsidR="00D951EA" w:rsidRDefault="00D951EA" w:rsidP="00BB2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22C"/>
    <w:rsid w:val="00000452"/>
    <w:rsid w:val="00001619"/>
    <w:rsid w:val="000026FF"/>
    <w:rsid w:val="00010530"/>
    <w:rsid w:val="00025382"/>
    <w:rsid w:val="00087D3F"/>
    <w:rsid w:val="00092056"/>
    <w:rsid w:val="00094F7B"/>
    <w:rsid w:val="000A6027"/>
    <w:rsid w:val="000B3B38"/>
    <w:rsid w:val="000B4628"/>
    <w:rsid w:val="000C4A67"/>
    <w:rsid w:val="000D7224"/>
    <w:rsid w:val="00103E09"/>
    <w:rsid w:val="00143A84"/>
    <w:rsid w:val="00163B36"/>
    <w:rsid w:val="001753D3"/>
    <w:rsid w:val="001766ED"/>
    <w:rsid w:val="00195CB6"/>
    <w:rsid w:val="001A6219"/>
    <w:rsid w:val="001B3859"/>
    <w:rsid w:val="001C3520"/>
    <w:rsid w:val="001C601B"/>
    <w:rsid w:val="001D0B26"/>
    <w:rsid w:val="001D208A"/>
    <w:rsid w:val="001D5E52"/>
    <w:rsid w:val="001E0B85"/>
    <w:rsid w:val="0022150E"/>
    <w:rsid w:val="0025103C"/>
    <w:rsid w:val="002668E6"/>
    <w:rsid w:val="002677F6"/>
    <w:rsid w:val="002922F8"/>
    <w:rsid w:val="0029608E"/>
    <w:rsid w:val="002C4264"/>
    <w:rsid w:val="002D1F92"/>
    <w:rsid w:val="002F0020"/>
    <w:rsid w:val="00307AD5"/>
    <w:rsid w:val="00344347"/>
    <w:rsid w:val="003B4DBC"/>
    <w:rsid w:val="003C19F7"/>
    <w:rsid w:val="003C4BB2"/>
    <w:rsid w:val="003D6570"/>
    <w:rsid w:val="003E7BE6"/>
    <w:rsid w:val="00411DC5"/>
    <w:rsid w:val="00426E0E"/>
    <w:rsid w:val="0043581C"/>
    <w:rsid w:val="0045722E"/>
    <w:rsid w:val="00463E01"/>
    <w:rsid w:val="00485BAD"/>
    <w:rsid w:val="004937AE"/>
    <w:rsid w:val="004C13F6"/>
    <w:rsid w:val="004C471C"/>
    <w:rsid w:val="004C7388"/>
    <w:rsid w:val="004D7514"/>
    <w:rsid w:val="004F4040"/>
    <w:rsid w:val="0050616B"/>
    <w:rsid w:val="00521C91"/>
    <w:rsid w:val="00537E89"/>
    <w:rsid w:val="0057565C"/>
    <w:rsid w:val="00586FDC"/>
    <w:rsid w:val="00587C66"/>
    <w:rsid w:val="00595A9D"/>
    <w:rsid w:val="005A54C5"/>
    <w:rsid w:val="005A7B78"/>
    <w:rsid w:val="005A7FA9"/>
    <w:rsid w:val="005C3A1C"/>
    <w:rsid w:val="005E13A4"/>
    <w:rsid w:val="00610D84"/>
    <w:rsid w:val="00611ADD"/>
    <w:rsid w:val="006176AF"/>
    <w:rsid w:val="00633851"/>
    <w:rsid w:val="00634C3B"/>
    <w:rsid w:val="006613A3"/>
    <w:rsid w:val="00661E6F"/>
    <w:rsid w:val="00666D5D"/>
    <w:rsid w:val="006908D4"/>
    <w:rsid w:val="006A1B2D"/>
    <w:rsid w:val="006A35C2"/>
    <w:rsid w:val="006C72C0"/>
    <w:rsid w:val="006E4BB4"/>
    <w:rsid w:val="00713B28"/>
    <w:rsid w:val="00761656"/>
    <w:rsid w:val="007659E7"/>
    <w:rsid w:val="0076784A"/>
    <w:rsid w:val="00774C05"/>
    <w:rsid w:val="007A2A7E"/>
    <w:rsid w:val="007A4132"/>
    <w:rsid w:val="007B138E"/>
    <w:rsid w:val="007B3E0D"/>
    <w:rsid w:val="007E50FD"/>
    <w:rsid w:val="007F2BF5"/>
    <w:rsid w:val="007F59A0"/>
    <w:rsid w:val="007F5D04"/>
    <w:rsid w:val="00811DC2"/>
    <w:rsid w:val="00822A2A"/>
    <w:rsid w:val="00830D03"/>
    <w:rsid w:val="00833654"/>
    <w:rsid w:val="00863F32"/>
    <w:rsid w:val="00865089"/>
    <w:rsid w:val="008656AE"/>
    <w:rsid w:val="00866EEE"/>
    <w:rsid w:val="00877670"/>
    <w:rsid w:val="008820D9"/>
    <w:rsid w:val="00892EC8"/>
    <w:rsid w:val="008F58D8"/>
    <w:rsid w:val="009048AF"/>
    <w:rsid w:val="009167C7"/>
    <w:rsid w:val="00925016"/>
    <w:rsid w:val="00933537"/>
    <w:rsid w:val="00936B39"/>
    <w:rsid w:val="00950ADF"/>
    <w:rsid w:val="009620C1"/>
    <w:rsid w:val="009629A0"/>
    <w:rsid w:val="00970B8A"/>
    <w:rsid w:val="00973173"/>
    <w:rsid w:val="00974BF3"/>
    <w:rsid w:val="009805B8"/>
    <w:rsid w:val="00980D32"/>
    <w:rsid w:val="009862A0"/>
    <w:rsid w:val="009A3E59"/>
    <w:rsid w:val="009A409C"/>
    <w:rsid w:val="009A4DD8"/>
    <w:rsid w:val="009C73AE"/>
    <w:rsid w:val="009F1163"/>
    <w:rsid w:val="009F2AB1"/>
    <w:rsid w:val="00A42E5A"/>
    <w:rsid w:val="00A47AA8"/>
    <w:rsid w:val="00A50D6F"/>
    <w:rsid w:val="00A61663"/>
    <w:rsid w:val="00A96CD7"/>
    <w:rsid w:val="00AC4BFF"/>
    <w:rsid w:val="00AD0EB8"/>
    <w:rsid w:val="00AD4817"/>
    <w:rsid w:val="00AF244C"/>
    <w:rsid w:val="00B1167A"/>
    <w:rsid w:val="00B13AD1"/>
    <w:rsid w:val="00B24886"/>
    <w:rsid w:val="00B33312"/>
    <w:rsid w:val="00B5287F"/>
    <w:rsid w:val="00B55ECD"/>
    <w:rsid w:val="00B77BCF"/>
    <w:rsid w:val="00B97B71"/>
    <w:rsid w:val="00BA74DD"/>
    <w:rsid w:val="00BB222C"/>
    <w:rsid w:val="00BF1D22"/>
    <w:rsid w:val="00BF2622"/>
    <w:rsid w:val="00C20C89"/>
    <w:rsid w:val="00C22F11"/>
    <w:rsid w:val="00C36B0B"/>
    <w:rsid w:val="00C41068"/>
    <w:rsid w:val="00C46E90"/>
    <w:rsid w:val="00C50D2A"/>
    <w:rsid w:val="00C57058"/>
    <w:rsid w:val="00C71325"/>
    <w:rsid w:val="00C81476"/>
    <w:rsid w:val="00C86E2C"/>
    <w:rsid w:val="00CB7B31"/>
    <w:rsid w:val="00CC76E3"/>
    <w:rsid w:val="00CD7DFB"/>
    <w:rsid w:val="00CE1023"/>
    <w:rsid w:val="00CE4577"/>
    <w:rsid w:val="00CE6090"/>
    <w:rsid w:val="00D072C1"/>
    <w:rsid w:val="00D36A82"/>
    <w:rsid w:val="00D404EF"/>
    <w:rsid w:val="00D40EDB"/>
    <w:rsid w:val="00D50BFA"/>
    <w:rsid w:val="00D573A5"/>
    <w:rsid w:val="00D71FEC"/>
    <w:rsid w:val="00D72B28"/>
    <w:rsid w:val="00D951EA"/>
    <w:rsid w:val="00DC16B1"/>
    <w:rsid w:val="00DE2D64"/>
    <w:rsid w:val="00DE438E"/>
    <w:rsid w:val="00E23A92"/>
    <w:rsid w:val="00E65128"/>
    <w:rsid w:val="00E66AE7"/>
    <w:rsid w:val="00E730DA"/>
    <w:rsid w:val="00E80F56"/>
    <w:rsid w:val="00E94726"/>
    <w:rsid w:val="00EB2F72"/>
    <w:rsid w:val="00EB4560"/>
    <w:rsid w:val="00EC048C"/>
    <w:rsid w:val="00EE30E1"/>
    <w:rsid w:val="00F2303A"/>
    <w:rsid w:val="00F25DCA"/>
    <w:rsid w:val="00F46776"/>
    <w:rsid w:val="00F81312"/>
    <w:rsid w:val="00F957E1"/>
    <w:rsid w:val="00F97C2A"/>
    <w:rsid w:val="00FA1792"/>
    <w:rsid w:val="00FA5104"/>
    <w:rsid w:val="00FB4B46"/>
    <w:rsid w:val="00FC06F5"/>
    <w:rsid w:val="00FE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2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22C"/>
    <w:rPr>
      <w:sz w:val="18"/>
      <w:szCs w:val="18"/>
    </w:rPr>
  </w:style>
  <w:style w:type="table" w:styleId="a5">
    <w:name w:val="Table Grid"/>
    <w:basedOn w:val="a1"/>
    <w:uiPriority w:val="59"/>
    <w:rsid w:val="00BB2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zhousx</dc:creator>
  <cp:lastModifiedBy>NTKO</cp:lastModifiedBy>
  <cp:revision>101</cp:revision>
  <cp:lastPrinted>2024-05-06T07:12:00Z</cp:lastPrinted>
  <dcterms:created xsi:type="dcterms:W3CDTF">2021-01-20T07:16:00Z</dcterms:created>
  <dcterms:modified xsi:type="dcterms:W3CDTF">2024-05-06T07:46:00Z</dcterms:modified>
</cp:coreProperties>
</file>