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0F" w:rsidRDefault="002E460F" w:rsidP="002E460F">
      <w:pPr>
        <w:jc w:val="left"/>
        <w:rPr>
          <w:rFonts w:ascii="仿宋" w:eastAsia="仿宋" w:hAnsi="仿宋" w:cs="Helvetica"/>
          <w:b/>
          <w:color w:val="333333"/>
          <w:sz w:val="32"/>
          <w:szCs w:val="32"/>
        </w:rPr>
      </w:pPr>
      <w:r>
        <w:rPr>
          <w:rFonts w:ascii="仿宋" w:eastAsia="仿宋" w:hAnsi="仿宋" w:cs="Helvetica" w:hint="eastAsia"/>
          <w:b/>
          <w:color w:val="333333"/>
          <w:sz w:val="32"/>
          <w:szCs w:val="32"/>
        </w:rPr>
        <w:t>附件：</w:t>
      </w:r>
    </w:p>
    <w:p w:rsidR="00170342" w:rsidRPr="00170342" w:rsidRDefault="00170342" w:rsidP="00170342">
      <w:pPr>
        <w:jc w:val="center"/>
        <w:rPr>
          <w:rFonts w:ascii="仿宋" w:eastAsia="仿宋" w:hAnsi="仿宋" w:cs="Helvetica"/>
          <w:b/>
          <w:color w:val="333333"/>
          <w:sz w:val="32"/>
          <w:szCs w:val="32"/>
        </w:rPr>
      </w:pPr>
      <w:r w:rsidRPr="00170342">
        <w:rPr>
          <w:rFonts w:ascii="仿宋" w:eastAsia="仿宋" w:hAnsi="仿宋" w:cs="Helvetica" w:hint="eastAsia"/>
          <w:b/>
          <w:color w:val="333333"/>
          <w:sz w:val="32"/>
          <w:szCs w:val="32"/>
        </w:rPr>
        <w:t>ARP网上报销电子发票查重功能使用说明</w:t>
      </w:r>
    </w:p>
    <w:p w:rsidR="00F818FE" w:rsidRPr="00170342" w:rsidRDefault="00F818FE" w:rsidP="00F818FE">
      <w:pPr>
        <w:jc w:val="left"/>
        <w:rPr>
          <w:rFonts w:ascii="仿宋" w:eastAsia="仿宋" w:hAnsi="仿宋" w:cs="Helvetica"/>
          <w:b/>
          <w:color w:val="333333"/>
          <w:sz w:val="32"/>
          <w:szCs w:val="32"/>
        </w:rPr>
      </w:pPr>
      <w:r w:rsidRPr="00170342">
        <w:rPr>
          <w:rFonts w:ascii="仿宋" w:eastAsia="仿宋" w:hAnsi="仿宋" w:cs="Helvetica" w:hint="eastAsia"/>
          <w:b/>
          <w:color w:val="333333"/>
          <w:sz w:val="32"/>
          <w:szCs w:val="32"/>
        </w:rPr>
        <w:t>角色：职员</w:t>
      </w:r>
    </w:p>
    <w:p w:rsidR="00F818FE" w:rsidRPr="00170342" w:rsidRDefault="00F818FE" w:rsidP="00F818FE">
      <w:pPr>
        <w:jc w:val="left"/>
        <w:rPr>
          <w:rFonts w:ascii="仿宋" w:eastAsia="仿宋" w:hAnsi="仿宋" w:cs="Helvetica"/>
          <w:b/>
          <w:color w:val="333333"/>
          <w:sz w:val="32"/>
          <w:szCs w:val="32"/>
        </w:rPr>
      </w:pPr>
      <w:r w:rsidRPr="00170342">
        <w:rPr>
          <w:rFonts w:ascii="仿宋" w:eastAsia="仿宋" w:hAnsi="仿宋" w:cs="Helvetica" w:hint="eastAsia"/>
          <w:b/>
          <w:color w:val="333333"/>
          <w:sz w:val="32"/>
          <w:szCs w:val="32"/>
        </w:rPr>
        <w:t>路径：财务系统</w:t>
      </w:r>
      <w:r w:rsidRPr="00170342">
        <w:rPr>
          <w:rFonts w:ascii="仿宋" w:eastAsia="仿宋" w:hAnsi="仿宋" w:cs="Helvetica"/>
          <w:b/>
          <w:color w:val="333333"/>
          <w:sz w:val="32"/>
          <w:szCs w:val="32"/>
        </w:rPr>
        <w:t>—</w:t>
      </w:r>
      <w:r w:rsidRPr="00170342">
        <w:rPr>
          <w:rFonts w:ascii="仿宋" w:eastAsia="仿宋" w:hAnsi="仿宋" w:cs="Helvetica" w:hint="eastAsia"/>
          <w:b/>
          <w:color w:val="333333"/>
          <w:sz w:val="32"/>
          <w:szCs w:val="32"/>
        </w:rPr>
        <w:t>网上报销</w:t>
      </w:r>
      <w:r w:rsidRPr="00170342">
        <w:rPr>
          <w:rFonts w:ascii="仿宋" w:eastAsia="仿宋" w:hAnsi="仿宋" w:cs="Helvetica"/>
          <w:b/>
          <w:color w:val="333333"/>
          <w:sz w:val="32"/>
          <w:szCs w:val="32"/>
        </w:rPr>
        <w:t>—报销</w:t>
      </w:r>
      <w:r w:rsidRPr="00170342">
        <w:rPr>
          <w:rFonts w:ascii="仿宋" w:eastAsia="仿宋" w:hAnsi="仿宋" w:cs="Helvetica" w:hint="eastAsia"/>
          <w:b/>
          <w:color w:val="333333"/>
          <w:sz w:val="32"/>
          <w:szCs w:val="32"/>
        </w:rPr>
        <w:t>管理</w:t>
      </w:r>
      <w:r w:rsidRPr="00170342">
        <w:rPr>
          <w:rFonts w:ascii="仿宋" w:eastAsia="仿宋" w:hAnsi="仿宋" w:cs="Helvetica"/>
          <w:b/>
          <w:color w:val="333333"/>
          <w:sz w:val="32"/>
          <w:szCs w:val="32"/>
        </w:rPr>
        <w:t>—</w:t>
      </w:r>
      <w:r w:rsidRPr="00170342">
        <w:rPr>
          <w:rFonts w:ascii="仿宋" w:eastAsia="仿宋" w:hAnsi="仿宋" w:cs="Helvetica" w:hint="eastAsia"/>
          <w:b/>
          <w:color w:val="333333"/>
          <w:sz w:val="32"/>
          <w:szCs w:val="32"/>
        </w:rPr>
        <w:t>填写报销单</w:t>
      </w:r>
    </w:p>
    <w:p w:rsidR="00F818FE" w:rsidRPr="00B7332A" w:rsidRDefault="00F818FE" w:rsidP="00F818FE">
      <w:pPr>
        <w:jc w:val="left"/>
        <w:rPr>
          <w:rFonts w:ascii="仿宋" w:eastAsia="仿宋" w:hAnsi="仿宋" w:cs="Helvetica"/>
          <w:color w:val="333333"/>
          <w:sz w:val="32"/>
          <w:szCs w:val="32"/>
        </w:rPr>
      </w:pPr>
      <w:r w:rsidRPr="00170342">
        <w:rPr>
          <w:rFonts w:ascii="仿宋" w:eastAsia="仿宋" w:hAnsi="仿宋" w:cs="Helvetica" w:hint="eastAsia"/>
          <w:b/>
          <w:color w:val="333333"/>
          <w:sz w:val="32"/>
          <w:szCs w:val="32"/>
        </w:rPr>
        <w:t>步骤1：</w:t>
      </w:r>
      <w:r w:rsidRPr="00B7332A">
        <w:rPr>
          <w:rFonts w:ascii="仿宋" w:eastAsia="仿宋" w:hAnsi="仿宋" w:cs="Helvetica" w:hint="eastAsia"/>
          <w:color w:val="333333"/>
          <w:sz w:val="32"/>
          <w:szCs w:val="32"/>
        </w:rPr>
        <w:t>维护报销单单据行时，增加是否为电子发票号选项，如是电子发票，则电子发票号为必填项否则无法保存；如不是电子发票，则选择否，不需要填写电子发票号。</w:t>
      </w:r>
    </w:p>
    <w:p w:rsidR="00F818FE" w:rsidRDefault="00F818FE" w:rsidP="00F818FE">
      <w:pPr>
        <w:pStyle w:val="a5"/>
        <w:ind w:leftChars="100" w:left="210" w:firstLineChars="0" w:firstLine="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201435" cy="2160000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43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8FE" w:rsidRDefault="00F818FE" w:rsidP="00F818FE">
      <w:pPr>
        <w:pStyle w:val="a5"/>
        <w:ind w:leftChars="100" w:left="210" w:firstLineChars="0" w:firstLine="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200650" cy="2376170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091" cy="237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8FE" w:rsidRPr="00170342" w:rsidRDefault="00F818FE" w:rsidP="00F818FE">
      <w:pPr>
        <w:jc w:val="left"/>
        <w:rPr>
          <w:rFonts w:ascii="仿宋" w:eastAsia="仿宋" w:hAnsi="仿宋" w:cs="Helvetica"/>
          <w:color w:val="333333"/>
          <w:sz w:val="32"/>
          <w:szCs w:val="32"/>
        </w:rPr>
      </w:pPr>
      <w:r w:rsidRPr="00170342">
        <w:rPr>
          <w:rFonts w:ascii="仿宋" w:eastAsia="仿宋" w:hAnsi="仿宋" w:cs="Helvetica" w:hint="eastAsia"/>
          <w:b/>
          <w:color w:val="333333"/>
          <w:sz w:val="32"/>
          <w:szCs w:val="32"/>
        </w:rPr>
        <w:t>步骤二：</w:t>
      </w:r>
      <w:r w:rsidRPr="00170342">
        <w:rPr>
          <w:rFonts w:ascii="仿宋" w:eastAsia="仿宋" w:hAnsi="仿宋" w:cs="Helvetica" w:hint="eastAsia"/>
          <w:color w:val="333333"/>
          <w:sz w:val="32"/>
          <w:szCs w:val="32"/>
        </w:rPr>
        <w:t>填写单据行的同时，电子发票号会与系统中已存在的发票号进行查重校验，如存在相同发票编号，则提示</w:t>
      </w:r>
      <w:r w:rsidR="0008493A" w:rsidRPr="00170342">
        <w:rPr>
          <w:rFonts w:ascii="仿宋" w:eastAsia="仿宋" w:hAnsi="仿宋" w:cs="Helvetica"/>
          <w:color w:val="333333"/>
          <w:sz w:val="32"/>
          <w:szCs w:val="32"/>
        </w:rPr>
        <w:t>：</w:t>
      </w:r>
      <w:r w:rsidRPr="00170342">
        <w:rPr>
          <w:rFonts w:ascii="仿宋" w:eastAsia="仿宋" w:hAnsi="仿宋" w:cs="Helvetica" w:hint="eastAsia"/>
          <w:color w:val="333333"/>
          <w:sz w:val="32"/>
          <w:szCs w:val="32"/>
        </w:rPr>
        <w:t>该张电子发票已经报销过，无法再次报销！</w:t>
      </w:r>
      <w:r w:rsidR="0008493A" w:rsidRPr="00170342">
        <w:rPr>
          <w:rFonts w:ascii="仿宋" w:eastAsia="仿宋" w:hAnsi="仿宋" w:cs="Helvetica" w:hint="eastAsia"/>
          <w:color w:val="333333"/>
          <w:sz w:val="32"/>
          <w:szCs w:val="32"/>
        </w:rPr>
        <w:t>在填报环节</w:t>
      </w:r>
      <w:r w:rsidRPr="00170342">
        <w:rPr>
          <w:rFonts w:ascii="仿宋" w:eastAsia="仿宋" w:hAnsi="仿宋" w:cs="Helvetica" w:hint="eastAsia"/>
          <w:color w:val="333333"/>
          <w:sz w:val="32"/>
          <w:szCs w:val="32"/>
        </w:rPr>
        <w:t>避免发票重复打印</w:t>
      </w:r>
      <w:r w:rsidR="0008493A" w:rsidRPr="00170342">
        <w:rPr>
          <w:rFonts w:ascii="仿宋" w:eastAsia="仿宋" w:hAnsi="仿宋" w:cs="Helvetica" w:hint="eastAsia"/>
          <w:color w:val="333333"/>
          <w:sz w:val="32"/>
          <w:szCs w:val="32"/>
        </w:rPr>
        <w:t>进行</w:t>
      </w:r>
      <w:r w:rsidRPr="00170342">
        <w:rPr>
          <w:rFonts w:ascii="仿宋" w:eastAsia="仿宋" w:hAnsi="仿宋" w:cs="Helvetica" w:hint="eastAsia"/>
          <w:color w:val="333333"/>
          <w:sz w:val="32"/>
          <w:szCs w:val="32"/>
        </w:rPr>
        <w:t>报销的情况发生。</w:t>
      </w:r>
    </w:p>
    <w:p w:rsidR="00F818FE" w:rsidRDefault="00F818FE" w:rsidP="00F818FE">
      <w:pPr>
        <w:pStyle w:val="a5"/>
        <w:ind w:leftChars="100" w:left="210" w:firstLineChars="0" w:firstLine="0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048250" cy="2306539"/>
            <wp:effectExtent l="19050" t="0" r="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590" cy="230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598" w:rsidRDefault="007E6598" w:rsidP="00F818FE">
      <w:pPr>
        <w:pStyle w:val="a5"/>
        <w:ind w:leftChars="100" w:left="210" w:firstLineChars="0" w:firstLine="0"/>
        <w:rPr>
          <w:szCs w:val="21"/>
        </w:rPr>
      </w:pPr>
    </w:p>
    <w:p w:rsidR="00443DA8" w:rsidRDefault="00443DA8" w:rsidP="00F818FE">
      <w:pPr>
        <w:pStyle w:val="a5"/>
        <w:ind w:leftChars="100" w:left="210" w:firstLineChars="0" w:firstLine="0"/>
        <w:rPr>
          <w:szCs w:val="21"/>
        </w:rPr>
      </w:pPr>
    </w:p>
    <w:p w:rsidR="00443DA8" w:rsidRPr="001E1C7A" w:rsidRDefault="00443DA8" w:rsidP="00F818FE">
      <w:pPr>
        <w:pStyle w:val="a5"/>
        <w:ind w:leftChars="100" w:left="210" w:firstLineChars="0" w:firstLine="0"/>
        <w:rPr>
          <w:rFonts w:ascii="仿宋" w:eastAsia="仿宋" w:hAnsi="仿宋" w:cs="Helvetica"/>
          <w:color w:val="333333"/>
          <w:sz w:val="32"/>
          <w:szCs w:val="32"/>
        </w:rPr>
      </w:pPr>
      <w:r w:rsidRPr="00443DA8">
        <w:rPr>
          <w:rFonts w:ascii="仿宋" w:eastAsia="仿宋" w:hAnsi="仿宋" w:cs="Helvetica" w:hint="eastAsia"/>
          <w:b/>
          <w:color w:val="333333"/>
          <w:sz w:val="32"/>
          <w:szCs w:val="32"/>
        </w:rPr>
        <w:t>注意事项</w:t>
      </w:r>
      <w:r w:rsidR="007E6598">
        <w:rPr>
          <w:rFonts w:ascii="仿宋" w:eastAsia="仿宋" w:hAnsi="仿宋" w:cs="Helvetica" w:hint="eastAsia"/>
          <w:b/>
          <w:color w:val="333333"/>
          <w:sz w:val="32"/>
          <w:szCs w:val="32"/>
        </w:rPr>
        <w:t>一</w:t>
      </w:r>
      <w:r w:rsidRPr="00443DA8">
        <w:rPr>
          <w:rFonts w:ascii="仿宋" w:eastAsia="仿宋" w:hAnsi="仿宋" w:cs="Helvetica" w:hint="eastAsia"/>
          <w:b/>
          <w:color w:val="333333"/>
          <w:sz w:val="32"/>
          <w:szCs w:val="32"/>
        </w:rPr>
        <w:t>：</w:t>
      </w:r>
      <w:r w:rsidR="00C41C26" w:rsidRPr="001E1C7A">
        <w:rPr>
          <w:rFonts w:ascii="仿宋" w:eastAsia="仿宋" w:hAnsi="仿宋" w:cs="Helvetica" w:hint="eastAsia"/>
          <w:color w:val="333333"/>
          <w:sz w:val="32"/>
          <w:szCs w:val="32"/>
        </w:rPr>
        <w:t>如增值税电子普通发票</w:t>
      </w:r>
      <w:r w:rsidRPr="001E1C7A">
        <w:rPr>
          <w:rFonts w:ascii="仿宋" w:eastAsia="仿宋" w:hAnsi="仿宋" w:cs="Helvetica" w:hint="eastAsia"/>
          <w:color w:val="333333"/>
          <w:sz w:val="32"/>
          <w:szCs w:val="32"/>
        </w:rPr>
        <w:t>，应输入</w:t>
      </w:r>
      <w:r w:rsidR="00C41C26" w:rsidRPr="001E1C7A">
        <w:rPr>
          <w:rFonts w:ascii="仿宋" w:eastAsia="仿宋" w:hAnsi="仿宋" w:cs="Helvetica" w:hint="eastAsia"/>
          <w:color w:val="333333"/>
          <w:sz w:val="32"/>
          <w:szCs w:val="32"/>
        </w:rPr>
        <w:t>的电子发票号应为</w:t>
      </w:r>
      <w:r w:rsidRPr="001E1C7A">
        <w:rPr>
          <w:rFonts w:ascii="仿宋" w:eastAsia="仿宋" w:hAnsi="仿宋" w:cs="Helvetica" w:hint="eastAsia"/>
          <w:color w:val="333333"/>
          <w:sz w:val="32"/>
          <w:szCs w:val="32"/>
        </w:rPr>
        <w:t>下图红框标识的发票代码及发票号码</w:t>
      </w:r>
      <w:r w:rsidR="00C41C26" w:rsidRPr="001E1C7A">
        <w:rPr>
          <w:rFonts w:ascii="仿宋" w:eastAsia="仿宋" w:hAnsi="仿宋" w:cs="Helvetica" w:hint="eastAsia"/>
          <w:color w:val="333333"/>
          <w:sz w:val="32"/>
          <w:szCs w:val="32"/>
        </w:rPr>
        <w:t>，发票代码及发票号码请连续输入，不能有空格及其他特殊符号</w:t>
      </w:r>
      <w:r w:rsidR="00251524" w:rsidRPr="001E1C7A">
        <w:rPr>
          <w:rFonts w:ascii="仿宋" w:eastAsia="仿宋" w:hAnsi="仿宋" w:cs="Helvetica" w:hint="eastAsia"/>
          <w:color w:val="333333"/>
          <w:sz w:val="32"/>
          <w:szCs w:val="32"/>
        </w:rPr>
        <w:t>。</w:t>
      </w:r>
    </w:p>
    <w:p w:rsidR="00443DA8" w:rsidRDefault="00443DA8" w:rsidP="00F818FE">
      <w:pPr>
        <w:pStyle w:val="a5"/>
        <w:ind w:leftChars="100" w:left="210" w:firstLineChars="0" w:firstLine="0"/>
        <w:rPr>
          <w:rFonts w:ascii="仿宋" w:eastAsia="仿宋" w:hAnsi="仿宋" w:cs="Helvetica"/>
          <w:b/>
          <w:color w:val="333333"/>
          <w:sz w:val="32"/>
          <w:szCs w:val="32"/>
        </w:rPr>
      </w:pPr>
      <w:r>
        <w:rPr>
          <w:rFonts w:ascii="仿宋" w:eastAsia="仿宋" w:hAnsi="仿宋" w:cs="Helvetica"/>
          <w:b/>
          <w:noProof/>
          <w:color w:val="333333"/>
          <w:sz w:val="32"/>
          <w:szCs w:val="32"/>
        </w:rPr>
        <w:drawing>
          <wp:inline distT="0" distB="0" distL="0" distR="0">
            <wp:extent cx="5274310" cy="3011805"/>
            <wp:effectExtent l="19050" t="0" r="2540" b="0"/>
            <wp:docPr id="1" name="图片 0" descr="微信图片_20170919161935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919161935_meitu_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C26" w:rsidRDefault="00C41C26" w:rsidP="00F818FE">
      <w:pPr>
        <w:pStyle w:val="a5"/>
        <w:ind w:leftChars="100" w:left="210" w:firstLineChars="0" w:firstLine="0"/>
        <w:rPr>
          <w:rFonts w:ascii="仿宋" w:eastAsia="仿宋" w:hAnsi="仿宋" w:cs="Helvetica"/>
          <w:b/>
          <w:color w:val="333333"/>
          <w:sz w:val="32"/>
          <w:szCs w:val="32"/>
        </w:rPr>
      </w:pPr>
      <w:r>
        <w:rPr>
          <w:rFonts w:ascii="仿宋" w:eastAsia="仿宋" w:hAnsi="仿宋" w:cs="Helvetica" w:hint="eastAsia"/>
          <w:b/>
          <w:color w:val="333333"/>
          <w:sz w:val="32"/>
          <w:szCs w:val="32"/>
        </w:rPr>
        <w:t>以下图增值税发票为例，应输入的电子发票号应为：</w:t>
      </w:r>
      <w:r w:rsidR="009865FF">
        <w:rPr>
          <w:rFonts w:ascii="仿宋" w:eastAsia="仿宋" w:hAnsi="仿宋" w:cs="Helvetica" w:hint="eastAsia"/>
          <w:b/>
          <w:color w:val="333333"/>
          <w:sz w:val="32"/>
          <w:szCs w:val="32"/>
        </w:rPr>
        <w:t>14403153911002500003</w:t>
      </w:r>
      <w:r>
        <w:rPr>
          <w:rFonts w:ascii="仿宋" w:eastAsia="仿宋" w:hAnsi="仿宋" w:cs="Helvetica"/>
          <w:b/>
          <w:noProof/>
          <w:color w:val="333333"/>
          <w:sz w:val="32"/>
          <w:szCs w:val="32"/>
        </w:rPr>
        <w:lastRenderedPageBreak/>
        <w:drawing>
          <wp:inline distT="0" distB="0" distL="0" distR="0">
            <wp:extent cx="5274310" cy="3460750"/>
            <wp:effectExtent l="19050" t="0" r="2540" b="0"/>
            <wp:docPr id="2" name="图片 1" descr="timg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_meitu_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C7A" w:rsidRDefault="007E6598" w:rsidP="00F818FE">
      <w:pPr>
        <w:pStyle w:val="a5"/>
        <w:ind w:leftChars="100" w:left="210" w:firstLineChars="0" w:firstLine="0"/>
        <w:rPr>
          <w:rFonts w:ascii="仿宋" w:eastAsia="仿宋" w:hAnsi="仿宋" w:cs="Helvetica"/>
          <w:b/>
          <w:color w:val="333333"/>
          <w:sz w:val="32"/>
          <w:szCs w:val="32"/>
        </w:rPr>
      </w:pPr>
      <w:r>
        <w:rPr>
          <w:rFonts w:ascii="仿宋" w:eastAsia="仿宋" w:hAnsi="仿宋" w:cs="Helvetica" w:hint="eastAsia"/>
          <w:b/>
          <w:color w:val="333333"/>
          <w:sz w:val="32"/>
          <w:szCs w:val="32"/>
        </w:rPr>
        <w:t>注意事项二：</w:t>
      </w:r>
    </w:p>
    <w:p w:rsidR="001E1C7A" w:rsidRDefault="001E1C7A" w:rsidP="00F818FE">
      <w:pPr>
        <w:pStyle w:val="a5"/>
        <w:ind w:leftChars="100" w:left="210" w:firstLineChars="0" w:firstLine="0"/>
        <w:rPr>
          <w:rFonts w:ascii="仿宋" w:eastAsia="仿宋" w:hAnsi="仿宋" w:cs="Helvetica"/>
          <w:b/>
          <w:color w:val="333333"/>
          <w:sz w:val="32"/>
          <w:szCs w:val="32"/>
        </w:rPr>
      </w:pPr>
      <w:r>
        <w:rPr>
          <w:rFonts w:ascii="仿宋" w:eastAsia="仿宋" w:hAnsi="仿宋" w:cs="Helvetica" w:hint="eastAsia"/>
          <w:b/>
          <w:color w:val="333333"/>
          <w:sz w:val="32"/>
          <w:szCs w:val="32"/>
        </w:rPr>
        <w:t>一个单据行只能输入一张电子发票号。</w:t>
      </w:r>
    </w:p>
    <w:p w:rsidR="001E1C7A" w:rsidRPr="001E1C7A" w:rsidRDefault="001E1C7A" w:rsidP="00F818FE">
      <w:pPr>
        <w:pStyle w:val="a5"/>
        <w:ind w:leftChars="100" w:left="210" w:firstLineChars="0" w:firstLine="0"/>
        <w:rPr>
          <w:rFonts w:ascii="仿宋" w:eastAsia="仿宋" w:hAnsi="仿宋" w:cs="Helvetica"/>
          <w:color w:val="333333"/>
          <w:sz w:val="32"/>
          <w:szCs w:val="32"/>
        </w:rPr>
      </w:pPr>
      <w:r>
        <w:rPr>
          <w:rFonts w:ascii="仿宋" w:eastAsia="仿宋" w:hAnsi="仿宋" w:cs="Helvetica" w:hint="eastAsia"/>
          <w:b/>
          <w:color w:val="333333"/>
          <w:sz w:val="32"/>
          <w:szCs w:val="32"/>
        </w:rPr>
        <w:t>多张电子发票可在同一张报销单填报，</w:t>
      </w:r>
      <w:r w:rsidRPr="001E1C7A">
        <w:rPr>
          <w:rFonts w:ascii="仿宋" w:eastAsia="仿宋" w:hAnsi="仿宋" w:cs="Helvetica" w:hint="eastAsia"/>
          <w:color w:val="333333"/>
          <w:sz w:val="32"/>
          <w:szCs w:val="32"/>
        </w:rPr>
        <w:t>不必一张电子发票填报一张报销单，以免增加不必要的工作量。多张电子发票在同一张报销单填报时，可通过增加单据行的功能实现。</w:t>
      </w:r>
    </w:p>
    <w:p w:rsidR="007E6598" w:rsidRPr="00443DA8" w:rsidRDefault="001E1C7A" w:rsidP="00F818FE">
      <w:pPr>
        <w:pStyle w:val="a5"/>
        <w:ind w:leftChars="100" w:left="210" w:firstLineChars="0" w:firstLine="0"/>
        <w:rPr>
          <w:rFonts w:ascii="仿宋" w:eastAsia="仿宋" w:hAnsi="仿宋" w:cs="Helvetica"/>
          <w:b/>
          <w:color w:val="333333"/>
          <w:sz w:val="32"/>
          <w:szCs w:val="32"/>
        </w:rPr>
      </w:pPr>
      <w:r>
        <w:rPr>
          <w:rFonts w:ascii="仿宋" w:eastAsia="仿宋" w:hAnsi="仿宋" w:cs="Helvetica"/>
          <w:b/>
          <w:noProof/>
          <w:color w:val="333333"/>
          <w:sz w:val="32"/>
          <w:szCs w:val="32"/>
        </w:rPr>
        <w:drawing>
          <wp:inline distT="0" distB="0" distL="0" distR="0">
            <wp:extent cx="5274310" cy="2453640"/>
            <wp:effectExtent l="19050" t="0" r="2540" b="0"/>
            <wp:docPr id="3" name="图片 2" descr="微信图片_20170920091456_meit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920091456_meitu_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598" w:rsidRPr="00443DA8" w:rsidSect="00C4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4C" w:rsidRDefault="00E04C4C" w:rsidP="005E63A2">
      <w:r>
        <w:separator/>
      </w:r>
    </w:p>
  </w:endnote>
  <w:endnote w:type="continuationSeparator" w:id="0">
    <w:p w:rsidR="00E04C4C" w:rsidRDefault="00E04C4C" w:rsidP="005E6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4C" w:rsidRDefault="00E04C4C" w:rsidP="005E63A2">
      <w:r>
        <w:separator/>
      </w:r>
    </w:p>
  </w:footnote>
  <w:footnote w:type="continuationSeparator" w:id="0">
    <w:p w:rsidR="00E04C4C" w:rsidRDefault="00E04C4C" w:rsidP="005E6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4CC3"/>
    <w:multiLevelType w:val="hybridMultilevel"/>
    <w:tmpl w:val="513834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176620"/>
    <w:multiLevelType w:val="hybridMultilevel"/>
    <w:tmpl w:val="701445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8325924"/>
    <w:multiLevelType w:val="hybridMultilevel"/>
    <w:tmpl w:val="1CD8CB1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3A2"/>
    <w:rsid w:val="00067B4C"/>
    <w:rsid w:val="0008493A"/>
    <w:rsid w:val="00095DA1"/>
    <w:rsid w:val="00103362"/>
    <w:rsid w:val="00115B7D"/>
    <w:rsid w:val="00170342"/>
    <w:rsid w:val="001E1C7A"/>
    <w:rsid w:val="00251524"/>
    <w:rsid w:val="002E460F"/>
    <w:rsid w:val="003174F1"/>
    <w:rsid w:val="00335CA4"/>
    <w:rsid w:val="00360E81"/>
    <w:rsid w:val="00443DA8"/>
    <w:rsid w:val="00456F8E"/>
    <w:rsid w:val="0046509F"/>
    <w:rsid w:val="004F3DDE"/>
    <w:rsid w:val="00502BDB"/>
    <w:rsid w:val="0050679D"/>
    <w:rsid w:val="00506A7C"/>
    <w:rsid w:val="0058170F"/>
    <w:rsid w:val="005A5472"/>
    <w:rsid w:val="005E63A2"/>
    <w:rsid w:val="006800ED"/>
    <w:rsid w:val="006C23E5"/>
    <w:rsid w:val="00736B8C"/>
    <w:rsid w:val="007E6598"/>
    <w:rsid w:val="008760A8"/>
    <w:rsid w:val="009254E5"/>
    <w:rsid w:val="00931EAF"/>
    <w:rsid w:val="0096043B"/>
    <w:rsid w:val="009865FF"/>
    <w:rsid w:val="009B46DF"/>
    <w:rsid w:val="009E5B87"/>
    <w:rsid w:val="00A137DA"/>
    <w:rsid w:val="00A42352"/>
    <w:rsid w:val="00A57753"/>
    <w:rsid w:val="00A80B36"/>
    <w:rsid w:val="00AC0BBA"/>
    <w:rsid w:val="00AC1B79"/>
    <w:rsid w:val="00B7332A"/>
    <w:rsid w:val="00BD473E"/>
    <w:rsid w:val="00C41C26"/>
    <w:rsid w:val="00C42978"/>
    <w:rsid w:val="00D501CA"/>
    <w:rsid w:val="00E01AD9"/>
    <w:rsid w:val="00E04C4C"/>
    <w:rsid w:val="00E77032"/>
    <w:rsid w:val="00E90FB0"/>
    <w:rsid w:val="00EB2453"/>
    <w:rsid w:val="00F818FE"/>
    <w:rsid w:val="00FF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3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3A2"/>
    <w:rPr>
      <w:sz w:val="18"/>
      <w:szCs w:val="18"/>
    </w:rPr>
  </w:style>
  <w:style w:type="paragraph" w:styleId="a5">
    <w:name w:val="List Paragraph"/>
    <w:basedOn w:val="a"/>
    <w:uiPriority w:val="34"/>
    <w:qFormat/>
    <w:rsid w:val="005E63A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E63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63A2"/>
    <w:rPr>
      <w:sz w:val="18"/>
      <w:szCs w:val="18"/>
    </w:rPr>
  </w:style>
  <w:style w:type="character" w:styleId="a7">
    <w:name w:val="Hyperlink"/>
    <w:basedOn w:val="a0"/>
    <w:uiPriority w:val="99"/>
    <w:unhideWhenUsed/>
    <w:rsid w:val="005E63A2"/>
    <w:rPr>
      <w:color w:val="0000FF" w:themeColor="hyperlink"/>
      <w:u w:val="single"/>
    </w:rPr>
  </w:style>
  <w:style w:type="paragraph" w:styleId="a8">
    <w:name w:val="Document Map"/>
    <w:basedOn w:val="a"/>
    <w:link w:val="Char2"/>
    <w:uiPriority w:val="99"/>
    <w:semiHidden/>
    <w:unhideWhenUsed/>
    <w:rsid w:val="00D501CA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D501CA"/>
    <w:rPr>
      <w:rFonts w:ascii="宋体" w:eastAsia="宋体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95D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B407D-8FF9-4803-810C-4EB5A078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王晓晓</cp:lastModifiedBy>
  <cp:revision>9</cp:revision>
  <dcterms:created xsi:type="dcterms:W3CDTF">2017-09-18T00:23:00Z</dcterms:created>
  <dcterms:modified xsi:type="dcterms:W3CDTF">2017-09-20T02:42:00Z</dcterms:modified>
</cp:coreProperties>
</file>